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4A1D17" w:rsidTr="004A1D17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4A1D17" w:rsidRDefault="004A1D1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МАРИЙ ЭЛ РЕСПУБЛИКА</w:t>
            </w:r>
          </w:p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МОРКО РАЙОН</w:t>
            </w:r>
          </w:p>
          <w:p w:rsidR="004A1D17" w:rsidRDefault="004A1D1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«Шенше ял кундем»</w:t>
            </w:r>
          </w:p>
          <w:p w:rsidR="004A1D17" w:rsidRDefault="004A1D1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МОРКИНСКИЙ РАЙОН</w:t>
            </w:r>
          </w:p>
          <w:p w:rsidR="004A1D17" w:rsidRDefault="004A1D1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4A1D17" w:rsidRDefault="004A1D1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4A1D17" w:rsidRDefault="004A1D1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«Шиньшинское  сельское</w:t>
            </w:r>
          </w:p>
          <w:p w:rsidR="004A1D17" w:rsidRDefault="004A1D1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4A1D17" w:rsidTr="004A1D17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1D17" w:rsidRDefault="004A1D17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Петров  урем, 1в</w:t>
            </w:r>
          </w:p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4A1D17" w:rsidRDefault="004A1D1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1D17" w:rsidRDefault="004A1D17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с.Шиньша,</w:t>
            </w:r>
          </w:p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4A1D17" w:rsidRDefault="004A1D17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4A1D17" w:rsidRDefault="004A1D1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4A1D17" w:rsidRDefault="004A1D17" w:rsidP="004A1D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D17" w:rsidRDefault="004A1D17" w:rsidP="004A1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A1D17" w:rsidRDefault="004A1D17" w:rsidP="004A1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1D17" w:rsidRDefault="004A1D17" w:rsidP="004A1D17">
      <w:pPr>
        <w:jc w:val="center"/>
        <w:rPr>
          <w:sz w:val="28"/>
          <w:szCs w:val="28"/>
        </w:rPr>
      </w:pPr>
      <w:r>
        <w:rPr>
          <w:sz w:val="28"/>
          <w:szCs w:val="28"/>
        </w:rPr>
        <w:t>№ 17 от 8 апреля 2016 года</w:t>
      </w:r>
    </w:p>
    <w:p w:rsidR="004A1D17" w:rsidRDefault="004A1D17" w:rsidP="004A1D17">
      <w:pPr>
        <w:jc w:val="center"/>
        <w:rPr>
          <w:sz w:val="28"/>
          <w:szCs w:val="28"/>
        </w:rPr>
      </w:pPr>
    </w:p>
    <w:p w:rsidR="004A1D17" w:rsidRDefault="004A1D17" w:rsidP="004A1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и организации деятельности нештатных формирований по обеспечению выполнения мероприятий по гражданской обороне</w:t>
      </w:r>
    </w:p>
    <w:p w:rsidR="004A1D17" w:rsidRDefault="004A1D17" w:rsidP="004A1D17">
      <w:pPr>
        <w:jc w:val="center"/>
      </w:pPr>
      <w:r>
        <w:rPr>
          <w:b/>
          <w:sz w:val="28"/>
          <w:szCs w:val="28"/>
        </w:rPr>
        <w:t>в муниципальном образовании «Шиньшинское сельское поселение»</w:t>
      </w:r>
    </w:p>
    <w:p w:rsidR="004A1D17" w:rsidRDefault="004A1D17" w:rsidP="004A1D17">
      <w:pPr>
        <w:jc w:val="center"/>
        <w:rPr>
          <w:sz w:val="28"/>
          <w:szCs w:val="28"/>
        </w:rPr>
      </w:pPr>
    </w:p>
    <w:p w:rsidR="004A1D17" w:rsidRDefault="004A1D17" w:rsidP="004A1D17">
      <w:pPr>
        <w:jc w:val="center"/>
        <w:rPr>
          <w:sz w:val="28"/>
          <w:szCs w:val="28"/>
        </w:rPr>
      </w:pPr>
    </w:p>
    <w:p w:rsidR="004A1D17" w:rsidRDefault="004A1D17" w:rsidP="004A1D17">
      <w:pPr>
        <w:jc w:val="center"/>
        <w:rPr>
          <w:sz w:val="28"/>
          <w:szCs w:val="28"/>
        </w:rPr>
      </w:pP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от 12 февраля 1998 года № 28-ФЗ «О гражданской обороне», Указом Главы Республики  Марий Эл от 26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28 «Об утверждении Положения  об организации и ведении гражданской обороны в Республике Марий Эл», и в целях создания сил и средств гражданской обороны муниципального образования, необходимых для решения вопросов местного значения, администрация муниципального образования «Себеусадское сельское поселение»  п о с т а н о в л я е т: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Установить, что к силам гражданской обороны муниципального образования «Шиньшинское сельское поселение» относятся нештатные формирования по обеспечению выполнения мероприятий по гражданской обороне (далее – НФГО), создаваемые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организаций, расположенных на территории муниципального образования «Шиньшинское сельское поселение», обеспечивающих </w:t>
      </w:r>
      <w:r>
        <w:rPr>
          <w:sz w:val="28"/>
          <w:szCs w:val="28"/>
        </w:rPr>
        <w:lastRenderedPageBreak/>
        <w:t>выполнение мероприятий местного уровня по гражданской обороне и создающих НФГО;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НФГО, необходимые для решения вопросов местного значения на территории муниципального образования «Шиньшинское сельское поселение».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Рекомендовать руководителям организаций, создающих НФГО: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состав, структуру и оснащение НФГО в соответствии  с типовым порядком создания НФГО, определенным приказом МЧС России от 18.12.2015 № 701 «Об утверждении типового порядка создания нештатных формирований по обеспечению выполнения мероприятий по гражданской обороне»;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поддержание в состоянии готовности НФГО, определить сроки приведения их в готовность к применению </w:t>
      </w:r>
      <w:r>
        <w:rPr>
          <w:sz w:val="28"/>
          <w:szCs w:val="28"/>
        </w:rPr>
        <w:br/>
        <w:t>по предназначению;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подготовку и обучение личного состава НФГО; 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выделять по решению главы  администрации муниципального образования НФГО для обеспечения выполнения мероприятий по гражданской обороне и проведения неотложных работ при ликвидации чрезвычайных ситуаций;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ежегодно, в срок до 20 октября, направлять в сектор по делам ГО и ЧС администрации муниципального образования «Моркинский муниципальный район» уточненные сведения о составе и структуре НФГО.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Возложить обязанность за оповещение НФГО, необходимых для решения вопросов местного значения, на единую дежурно-диспетчерскую службу муниципального образования  «Шиньшинское сельское поселение».</w:t>
      </w:r>
    </w:p>
    <w:p w:rsidR="004A1D17" w:rsidRDefault="004A1D17" w:rsidP="004A1D1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 Признать утратившим силу постановление администрации муниципального образования «Шиньшинское сельское поселение» от 13 января 2010 года № 9 «О создании аварийно-спасательных формирований на территории  муниципального образования «Шиньшинское сельское поселение» Моркинского муниципального района»</w:t>
      </w:r>
      <w:r>
        <w:rPr>
          <w:szCs w:val="28"/>
        </w:rPr>
        <w:t>.</w:t>
      </w:r>
    </w:p>
    <w:p w:rsidR="004A1D17" w:rsidRDefault="004A1D17" w:rsidP="004A1D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4A1D17" w:rsidRDefault="004A1D17" w:rsidP="004A1D17">
      <w:pPr>
        <w:ind w:firstLine="900"/>
        <w:jc w:val="both"/>
        <w:rPr>
          <w:sz w:val="28"/>
          <w:szCs w:val="28"/>
        </w:rPr>
      </w:pPr>
    </w:p>
    <w:p w:rsidR="004A1D17" w:rsidRDefault="004A1D17" w:rsidP="004A1D17">
      <w:pPr>
        <w:jc w:val="both"/>
        <w:rPr>
          <w:sz w:val="28"/>
          <w:szCs w:val="28"/>
        </w:rPr>
      </w:pPr>
    </w:p>
    <w:p w:rsidR="004A1D17" w:rsidRDefault="004A1D17" w:rsidP="004A1D1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4A1D17" w:rsidTr="004A1D17">
        <w:tc>
          <w:tcPr>
            <w:tcW w:w="4784" w:type="dxa"/>
            <w:hideMark/>
          </w:tcPr>
          <w:p w:rsidR="004A1D17" w:rsidRDefault="004A1D17">
            <w:pPr>
              <w:spacing w:line="245" w:lineRule="atLeast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МО "Шиньшинское сельское поселение" </w:t>
            </w:r>
          </w:p>
        </w:tc>
        <w:tc>
          <w:tcPr>
            <w:tcW w:w="4785" w:type="dxa"/>
          </w:tcPr>
          <w:p w:rsidR="004A1D17" w:rsidRDefault="004A1D17">
            <w:pPr>
              <w:spacing w:line="245" w:lineRule="atLeast"/>
              <w:jc w:val="both"/>
              <w:rPr>
                <w:sz w:val="28"/>
              </w:rPr>
            </w:pPr>
          </w:p>
          <w:p w:rsidR="004A1D17" w:rsidRDefault="004A1D17">
            <w:pPr>
              <w:spacing w:line="245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П.С.Иванова</w:t>
            </w:r>
          </w:p>
        </w:tc>
      </w:tr>
    </w:tbl>
    <w:p w:rsidR="004A1D17" w:rsidRDefault="004A1D17" w:rsidP="004A1D17"/>
    <w:p w:rsidR="004A1D17" w:rsidRDefault="004A1D17" w:rsidP="004A1D17"/>
    <w:p w:rsidR="004A1D17" w:rsidRDefault="004A1D17" w:rsidP="004A1D17"/>
    <w:p w:rsidR="004A1D17" w:rsidRDefault="004A1D17" w:rsidP="004A1D17"/>
    <w:p w:rsidR="004A1D17" w:rsidRDefault="004A1D17" w:rsidP="004A1D17"/>
    <w:p w:rsidR="004A1D17" w:rsidRDefault="004A1D17" w:rsidP="004A1D17"/>
    <w:p w:rsidR="004A1D17" w:rsidRDefault="004A1D17" w:rsidP="004A1D17"/>
    <w:p w:rsidR="004A1D17" w:rsidRDefault="004A1D17" w:rsidP="004A1D17"/>
    <w:p w:rsidR="004A1D17" w:rsidRDefault="004A1D17" w:rsidP="004A1D17"/>
    <w:p w:rsidR="004A1D17" w:rsidRDefault="004A1D17" w:rsidP="004A1D17"/>
    <w:p w:rsidR="004A1D17" w:rsidRDefault="004A1D17" w:rsidP="004A1D17"/>
    <w:p w:rsidR="004A1D17" w:rsidRDefault="004A1D17" w:rsidP="004A1D17"/>
    <w:p w:rsidR="004A1D17" w:rsidRDefault="004A1D17" w:rsidP="004A1D17"/>
    <w:p w:rsidR="004A1D17" w:rsidRDefault="004A1D17" w:rsidP="004A1D17">
      <w:pPr>
        <w:ind w:left="4820"/>
        <w:jc w:val="center"/>
        <w:rPr>
          <w:sz w:val="28"/>
          <w:szCs w:val="28"/>
        </w:rPr>
      </w:pPr>
    </w:p>
    <w:p w:rsidR="004A1D17" w:rsidRDefault="004A1D17" w:rsidP="004A1D17">
      <w:pPr>
        <w:ind w:left="4820"/>
        <w:jc w:val="center"/>
        <w:rPr>
          <w:sz w:val="28"/>
          <w:szCs w:val="28"/>
        </w:rPr>
      </w:pPr>
    </w:p>
    <w:p w:rsidR="004A1D17" w:rsidRDefault="004A1D17" w:rsidP="004A1D1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A1D17" w:rsidRDefault="004A1D17" w:rsidP="004A1D1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</w:p>
    <w:p w:rsidR="004A1D17" w:rsidRDefault="004A1D17" w:rsidP="004A1D1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</w:t>
      </w:r>
    </w:p>
    <w:p w:rsidR="004A1D17" w:rsidRDefault="004A1D17" w:rsidP="004A1D1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«25» марта 2016г  №15  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</w:p>
    <w:p w:rsidR="004A1D17" w:rsidRDefault="004A1D17" w:rsidP="004A1D17">
      <w:pPr>
        <w:ind w:firstLine="709"/>
        <w:jc w:val="both"/>
        <w:rPr>
          <w:sz w:val="28"/>
          <w:szCs w:val="28"/>
        </w:rPr>
      </w:pPr>
    </w:p>
    <w:p w:rsidR="004A1D17" w:rsidRDefault="004A1D17" w:rsidP="004A1D17">
      <w:pPr>
        <w:ind w:firstLine="709"/>
        <w:jc w:val="both"/>
        <w:rPr>
          <w:sz w:val="28"/>
          <w:szCs w:val="28"/>
        </w:rPr>
      </w:pPr>
    </w:p>
    <w:p w:rsidR="004A1D17" w:rsidRDefault="004A1D17" w:rsidP="004A1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4A1D17" w:rsidRDefault="004A1D17" w:rsidP="004A1D17">
      <w:pPr>
        <w:jc w:val="center"/>
        <w:rPr>
          <w:b/>
          <w:sz w:val="28"/>
          <w:szCs w:val="28"/>
        </w:rPr>
      </w:pP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организаций, расположенных на территории муниципального образования «Шиньшинское сельское поселение», обеспечивающих выполнение мероприятий местного уровня по гражданской обороне и создающих НФГО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общеобразовательное учреждение "Шиньшинская средняя общеобразовательная школа» (по согласованию);</w:t>
      </w:r>
    </w:p>
    <w:p w:rsidR="004A1D17" w:rsidRDefault="004A1D17" w:rsidP="004A1D17">
      <w:pPr>
        <w:rPr>
          <w:sz w:val="28"/>
          <w:szCs w:val="28"/>
        </w:rPr>
      </w:pPr>
    </w:p>
    <w:p w:rsidR="004A1D17" w:rsidRDefault="004A1D17" w:rsidP="004A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Муниципальное общеобразовательное учреждение "Нужключинская средняя общеобразовательная школа» (по согласованию);</w:t>
      </w:r>
    </w:p>
    <w:p w:rsidR="004A1D17" w:rsidRDefault="004A1D17" w:rsidP="004A1D17"/>
    <w:p w:rsidR="004A1D17" w:rsidRDefault="004A1D17" w:rsidP="004A1D17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3. ОАО МРСК "Центра и Приволжья" филиала Мариэнерго в ПО "Йошкар-Олинских электрических сетей" Моркинского РЭС Шиньшинский участок (по согласованию)</w:t>
      </w:r>
    </w:p>
    <w:p w:rsidR="004A1D17" w:rsidRDefault="004A1D17" w:rsidP="004A1D17">
      <w:pPr>
        <w:rPr>
          <w:sz w:val="28"/>
          <w:szCs w:val="28"/>
        </w:rPr>
      </w:pPr>
    </w:p>
    <w:p w:rsidR="004A1D17" w:rsidRDefault="004A1D17" w:rsidP="004A1D17">
      <w:pPr>
        <w:rPr>
          <w:sz w:val="28"/>
          <w:szCs w:val="28"/>
        </w:rPr>
      </w:pPr>
      <w:r>
        <w:rPr>
          <w:sz w:val="28"/>
          <w:szCs w:val="28"/>
        </w:rPr>
        <w:t xml:space="preserve">         4. Шиньшинский СКК (по согласованию)</w:t>
      </w:r>
    </w:p>
    <w:p w:rsidR="004A1D17" w:rsidRDefault="004A1D17" w:rsidP="004A1D17">
      <w:pPr>
        <w:rPr>
          <w:sz w:val="28"/>
          <w:szCs w:val="28"/>
        </w:rPr>
      </w:pPr>
    </w:p>
    <w:p w:rsidR="004A1D17" w:rsidRDefault="004A1D17" w:rsidP="004A1D17">
      <w:pPr>
        <w:rPr>
          <w:sz w:val="28"/>
          <w:szCs w:val="28"/>
        </w:rPr>
      </w:pPr>
      <w:r>
        <w:rPr>
          <w:sz w:val="28"/>
          <w:szCs w:val="28"/>
        </w:rPr>
        <w:t xml:space="preserve">         5. СПК СХ "Передовик" (по согласованию)</w:t>
      </w:r>
    </w:p>
    <w:p w:rsidR="004A1D17" w:rsidRDefault="004A1D17" w:rsidP="004A1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A1D17" w:rsidRDefault="004A1D17" w:rsidP="004A1D17">
      <w:pPr>
        <w:rPr>
          <w:sz w:val="28"/>
          <w:szCs w:val="28"/>
        </w:rPr>
      </w:pPr>
      <w:r>
        <w:rPr>
          <w:sz w:val="28"/>
          <w:szCs w:val="28"/>
        </w:rPr>
        <w:t xml:space="preserve">         6. СХА "Пертылга" (по согласованию)</w:t>
      </w:r>
    </w:p>
    <w:p w:rsidR="004A1D17" w:rsidRDefault="004A1D17" w:rsidP="004A1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D17" w:rsidRDefault="004A1D17" w:rsidP="004A1D17">
      <w:pPr>
        <w:rPr>
          <w:sz w:val="28"/>
          <w:szCs w:val="28"/>
        </w:rPr>
      </w:pPr>
      <w:r>
        <w:rPr>
          <w:sz w:val="28"/>
          <w:szCs w:val="28"/>
        </w:rPr>
        <w:t xml:space="preserve">         7. Шиньшинская врачебная амбулатория (по согласованию)</w:t>
      </w:r>
    </w:p>
    <w:p w:rsidR="004A1D17" w:rsidRDefault="004A1D17" w:rsidP="004A1D17">
      <w:pPr>
        <w:rPr>
          <w:sz w:val="28"/>
          <w:szCs w:val="28"/>
        </w:rPr>
      </w:pPr>
    </w:p>
    <w:p w:rsidR="004A1D17" w:rsidRDefault="004A1D17" w:rsidP="004A1D17">
      <w:pPr>
        <w:rPr>
          <w:sz w:val="28"/>
          <w:szCs w:val="28"/>
        </w:rPr>
      </w:pPr>
      <w:r>
        <w:rPr>
          <w:sz w:val="28"/>
          <w:szCs w:val="28"/>
        </w:rPr>
        <w:t xml:space="preserve">         8. Пожарная часть №35 с.Шиньша (по согласованию)</w:t>
      </w:r>
    </w:p>
    <w:p w:rsidR="004A1D17" w:rsidRDefault="004A1D17" w:rsidP="004A1D17">
      <w:pPr>
        <w:rPr>
          <w:sz w:val="28"/>
          <w:szCs w:val="28"/>
        </w:rPr>
      </w:pPr>
    </w:p>
    <w:p w:rsidR="004A1D17" w:rsidRDefault="004A1D17" w:rsidP="004A1D17">
      <w:pPr>
        <w:rPr>
          <w:sz w:val="28"/>
          <w:szCs w:val="28"/>
        </w:rPr>
      </w:pPr>
    </w:p>
    <w:p w:rsidR="004A1D17" w:rsidRDefault="004A1D17" w:rsidP="004A1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A1D17" w:rsidRDefault="004A1D17" w:rsidP="004A1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A1D17" w:rsidRDefault="004A1D17" w:rsidP="004A1D17">
      <w:pPr>
        <w:rPr>
          <w:sz w:val="28"/>
          <w:szCs w:val="28"/>
        </w:rPr>
        <w:sectPr w:rsidR="004A1D1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4965" w:type="dxa"/>
        <w:tblInd w:w="450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5"/>
      </w:tblGrid>
      <w:tr w:rsidR="004A1D17" w:rsidTr="004A1D17">
        <w:tc>
          <w:tcPr>
            <w:tcW w:w="4961" w:type="dxa"/>
            <w:hideMark/>
          </w:tcPr>
          <w:p w:rsidR="004A1D17" w:rsidRDefault="004A1D1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4A1D17" w:rsidRDefault="004A1D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4A1D17" w:rsidRDefault="004A1D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«Шиньшинское сельское поселение»</w:t>
            </w:r>
          </w:p>
          <w:p w:rsidR="004A1D17" w:rsidRDefault="004A1D17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« 25»     марта           № 25</w:t>
            </w:r>
          </w:p>
        </w:tc>
      </w:tr>
    </w:tbl>
    <w:p w:rsidR="004A1D17" w:rsidRDefault="004A1D17" w:rsidP="004A1D17">
      <w:pPr>
        <w:ind w:left="48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</w:p>
    <w:p w:rsidR="004A1D17" w:rsidRDefault="004A1D17" w:rsidP="004A1D17">
      <w:pPr>
        <w:ind w:firstLine="709"/>
        <w:jc w:val="both"/>
        <w:rPr>
          <w:sz w:val="28"/>
          <w:szCs w:val="28"/>
        </w:rPr>
      </w:pPr>
    </w:p>
    <w:p w:rsidR="004A1D17" w:rsidRDefault="004A1D17" w:rsidP="004A1D17">
      <w:pPr>
        <w:ind w:firstLine="709"/>
        <w:jc w:val="both"/>
        <w:rPr>
          <w:sz w:val="28"/>
          <w:szCs w:val="28"/>
        </w:rPr>
      </w:pPr>
    </w:p>
    <w:p w:rsidR="004A1D17" w:rsidRDefault="004A1D17" w:rsidP="004A1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4A1D17" w:rsidRDefault="004A1D17" w:rsidP="004A1D17">
      <w:pPr>
        <w:jc w:val="center"/>
        <w:rPr>
          <w:b/>
          <w:sz w:val="28"/>
          <w:szCs w:val="28"/>
        </w:rPr>
      </w:pPr>
    </w:p>
    <w:p w:rsidR="004A1D17" w:rsidRDefault="004A1D17" w:rsidP="004A1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нештатных формирований по обеспечению выполнения мероприятий по гражданской обороне,  необходимых для решения вопросов местного значения</w:t>
      </w:r>
    </w:p>
    <w:p w:rsidR="004A1D17" w:rsidRDefault="004A1D17" w:rsidP="004A1D17">
      <w:pPr>
        <w:ind w:firstLine="709"/>
        <w:jc w:val="both"/>
        <w:rPr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38"/>
        <w:gridCol w:w="4111"/>
      </w:tblGrid>
      <w:tr w:rsidR="004A1D17" w:rsidTr="004A1D17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</w:t>
            </w:r>
          </w:p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Территориальные НФГО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Наименование организации, </w:t>
            </w:r>
            <w:r>
              <w:rPr>
                <w:sz w:val="24"/>
                <w:szCs w:val="24"/>
              </w:rPr>
              <w:br/>
              <w:t>на безе которой создается НФГО</w:t>
            </w:r>
          </w:p>
        </w:tc>
      </w:tr>
      <w:tr w:rsidR="004A1D17" w:rsidTr="004A1D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Группа обслуживания приемно-эвакуационного пункта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МОУ </w:t>
            </w:r>
            <w:r>
              <w:rPr>
                <w:sz w:val="28"/>
                <w:szCs w:val="28"/>
              </w:rPr>
              <w:t xml:space="preserve">"Шиньшинская средняя общеобразовательная школа», Шиньшинский СКК, </w:t>
            </w:r>
            <w:r>
              <w:rPr>
                <w:sz w:val="24"/>
                <w:szCs w:val="24"/>
              </w:rPr>
              <w:t xml:space="preserve">МОУ </w:t>
            </w:r>
            <w:r>
              <w:rPr>
                <w:sz w:val="28"/>
                <w:szCs w:val="28"/>
              </w:rPr>
              <w:t>"Нужключинская средняя общеобразовательная школа»,</w:t>
            </w:r>
          </w:p>
        </w:tc>
      </w:tr>
      <w:tr w:rsidR="004A1D17" w:rsidTr="004A1D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Звено по обслуживанию ЗС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МОУ </w:t>
            </w:r>
            <w:r>
              <w:rPr>
                <w:sz w:val="28"/>
                <w:szCs w:val="28"/>
              </w:rPr>
              <w:t>"Шиньшинская средняя общеобразовательная школа»</w:t>
            </w:r>
          </w:p>
        </w:tc>
      </w:tr>
      <w:tr w:rsidR="004A1D17" w:rsidTr="004A1D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Пожарная часть №35 с.Шиньша </w:t>
            </w:r>
          </w:p>
        </w:tc>
      </w:tr>
      <w:tr w:rsidR="004A1D17" w:rsidTr="004A1D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Врачебный пост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Шиньшинская врачебная амбулатория</w:t>
            </w:r>
          </w:p>
        </w:tc>
      </w:tr>
      <w:tr w:rsidR="004A1D17" w:rsidTr="004A1D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Звено механизации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СА "Передовик",ПК СХА "Пертылга"</w:t>
            </w:r>
          </w:p>
        </w:tc>
      </w:tr>
      <w:tr w:rsidR="004A1D17" w:rsidTr="004A1D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обслуживания электрических сетей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17" w:rsidRDefault="004A1D17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МРСК "Центра и Приволжья" филиала Мариэнерго в ПО "Йошкар-Олинских электрических сетей" Моркинского РЭС Шиньшинский участок</w:t>
            </w:r>
          </w:p>
        </w:tc>
      </w:tr>
    </w:tbl>
    <w:p w:rsidR="004A1D17" w:rsidRDefault="004A1D17" w:rsidP="004A1D17"/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D17"/>
    <w:rsid w:val="004A1D17"/>
    <w:rsid w:val="005B0B96"/>
    <w:rsid w:val="0086508C"/>
    <w:rsid w:val="00F7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1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1D17"/>
    <w:pPr>
      <w:keepNext/>
      <w:jc w:val="center"/>
      <w:outlineLvl w:val="1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D1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создании и организации деятельности нештатных формирований по обеспечению выполнения мероприятий по гражданской обороне
в муниципальном образовании «Шиньшинское сельское поселение»
</_x041e__x043f__x0438__x0441__x0430__x043d__x0438__x0435_>
    <_x2116__x0020__x0434__x043e__x043a__x0443__x043c__x0435__x043d__x0442__x0430_ xmlns="863b7f7b-da84-46a0-829e-ff86d1b7a783">17</_x2116__x0020__x0434__x043e__x043a__x0443__x043c__x0435__x043d__x0442__x0430_>
    <_x0414__x0430__x0442__x0430__x0020__x0434__x043e__x043a__x0443__x043c__x0435__x043d__x0442__x0430_ xmlns="863b7f7b-da84-46a0-829e-ff86d1b7a783">2017-02-16T21:00:00+00:00</_x0414__x0430__x0442__x0430__x0020__x0434__x043e__x043a__x0443__x043c__x0435__x043d__x0442__x0430_>
    <_dlc_DocId xmlns="57504d04-691e-4fc4-8f09-4f19fdbe90f6">XXJ7TYMEEKJ2-4367-127</_dlc_DocId>
    <_dlc_DocIdUrl xmlns="57504d04-691e-4fc4-8f09-4f19fdbe90f6">
      <Url>https://vip.gov.mari.ru/morki/shinsha/_layouts/DocIdRedir.aspx?ID=XXJ7TYMEEKJ2-4367-127</Url>
      <Description>XXJ7TYMEEKJ2-4367-127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3D262-26A9-466B-AFE6-E8F8FB9718D3}"/>
</file>

<file path=customXml/itemProps2.xml><?xml version="1.0" encoding="utf-8"?>
<ds:datastoreItem xmlns:ds="http://schemas.openxmlformats.org/officeDocument/2006/customXml" ds:itemID="{A79B8141-5452-43EF-A89F-1BC5C8464E87}"/>
</file>

<file path=customXml/itemProps3.xml><?xml version="1.0" encoding="utf-8"?>
<ds:datastoreItem xmlns:ds="http://schemas.openxmlformats.org/officeDocument/2006/customXml" ds:itemID="{5E165042-62FE-4F30-BC98-EE436AB40ACF}"/>
</file>

<file path=customXml/itemProps4.xml><?xml version="1.0" encoding="utf-8"?>
<ds:datastoreItem xmlns:ds="http://schemas.openxmlformats.org/officeDocument/2006/customXml" ds:itemID="{D952F235-BB6E-4612-83D1-FAFAC8477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4952</Characters>
  <Application>Microsoft Office Word</Application>
  <DocSecurity>0</DocSecurity>
  <Lines>41</Lines>
  <Paragraphs>11</Paragraphs>
  <ScaleCrop>false</ScaleCrop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 от 8 апреля 2016 года</dc:title>
  <dc:subject/>
  <dc:creator>Admin</dc:creator>
  <cp:keywords/>
  <dc:description/>
  <cp:lastModifiedBy>Admin</cp:lastModifiedBy>
  <cp:revision>2</cp:revision>
  <dcterms:created xsi:type="dcterms:W3CDTF">2016-04-08T12:23:00Z</dcterms:created>
  <dcterms:modified xsi:type="dcterms:W3CDTF">2016-04-08T12:24:00Z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2115a3a6-4f4a-4515-8113-c296cdc85a45</vt:lpwstr>
  </property>
</Properties>
</file>